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125" w:rsidRDefault="00547125" w:rsidP="0054712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47125" w:rsidRDefault="00547125" w:rsidP="0054712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47125" w:rsidRDefault="00547125" w:rsidP="0054712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47125" w:rsidRDefault="00547125" w:rsidP="0054712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47125" w:rsidRDefault="00547125" w:rsidP="0054712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47125" w:rsidRDefault="00547125" w:rsidP="0054712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47125" w:rsidRDefault="00547125" w:rsidP="0054712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 w:rsidRPr="00547125">
        <w:rPr>
          <w:rFonts w:ascii="Times New Roman" w:hAnsi="Times New Roman" w:cs="Times New Roman"/>
          <w:sz w:val="24"/>
          <w:szCs w:val="24"/>
        </w:rPr>
        <w:t>Compensation, Productivity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547125">
        <w:rPr>
          <w:rFonts w:ascii="Times New Roman" w:hAnsi="Times New Roman" w:cs="Times New Roman"/>
          <w:sz w:val="24"/>
          <w:szCs w:val="24"/>
        </w:rPr>
        <w:t>nd Employee Performance</w:t>
      </w:r>
    </w:p>
    <w:p w:rsidR="00547125" w:rsidRDefault="00547125" w:rsidP="0054712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547125" w:rsidRDefault="00547125" w:rsidP="0054712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Institutional Affiliation</w:t>
      </w:r>
    </w:p>
    <w:p w:rsidR="00547125" w:rsidRDefault="00547125" w:rsidP="0054712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Course</w:t>
      </w:r>
    </w:p>
    <w:p w:rsidR="00547125" w:rsidRDefault="0054712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E71451" w:rsidRPr="006E773E" w:rsidRDefault="002E298B" w:rsidP="005471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 </w:t>
      </w:r>
      <w:r w:rsidR="00C40901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1C5498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ompensation</w:t>
      </w:r>
      <w:r w:rsidR="00F965F4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system is very important in any organization as it</w:t>
      </w:r>
      <w:r w:rsidR="001C5498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one of the critical factors that influence the performance and productivity within an organization.</w:t>
      </w:r>
      <w:r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</w:t>
      </w:r>
      <w:r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affects employee’s motivation, satisfaction and productivity</w:t>
      </w:r>
      <w:r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2334A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06CC6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</w:t>
      </w:r>
      <w:r w:rsidR="00006CC6" w:rsidRPr="006E773E">
        <w:rPr>
          <w:rFonts w:ascii="Times New Roman" w:hAnsi="Times New Roman" w:cs="Times New Roman"/>
          <w:sz w:val="24"/>
          <w:szCs w:val="24"/>
        </w:rPr>
        <w:t>Malhotra et al. (2007)</w:t>
      </w:r>
      <w:r w:rsidR="004776CE" w:rsidRPr="006E773E">
        <w:rPr>
          <w:rFonts w:ascii="Times New Roman" w:hAnsi="Times New Roman" w:cs="Times New Roman"/>
          <w:sz w:val="24"/>
          <w:szCs w:val="24"/>
        </w:rPr>
        <w:t xml:space="preserve">, </w:t>
      </w:r>
      <w:r w:rsidR="00006CC6" w:rsidRPr="006E773E">
        <w:rPr>
          <w:rFonts w:ascii="Times New Roman" w:hAnsi="Times New Roman" w:cs="Times New Roman"/>
          <w:sz w:val="24"/>
          <w:szCs w:val="24"/>
        </w:rPr>
        <w:t>no matter the kind of organization one looks at, rewards play an important role in building and maintaining the commitment among employees that ensures a high standard of performance and workforce stability</w:t>
      </w:r>
      <w:r w:rsidR="0002334A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06CC6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With</w:t>
      </w:r>
      <w:r w:rsidR="00B23563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proper compensation, the morale of the workers is boosted </w:t>
      </w:r>
      <w:r w:rsidR="00FE6B74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while</w:t>
      </w:r>
      <w:r w:rsidR="00B23563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06CC6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B23563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E2B6D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negative behaviors such as absenteeism within the company are reduced.</w:t>
      </w:r>
      <w:r w:rsidR="004764FF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Thus, increasing the </w:t>
      </w:r>
      <w:r w:rsidR="009A6C20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performance</w:t>
      </w:r>
      <w:r w:rsidR="004764FF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productivity within the company.</w:t>
      </w:r>
      <w:r w:rsidR="00FE6B74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Additionally, employee </w:t>
      </w:r>
      <w:r w:rsidR="00C53D16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satisfaction</w:t>
      </w:r>
      <w:r w:rsidR="00CE2B6D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C1D0B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affects </w:t>
      </w:r>
      <w:r w:rsidR="001E2606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ones</w:t>
      </w:r>
      <w:r w:rsidR="003C1D0B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performance and it </w:t>
      </w:r>
      <w:r w:rsidR="00FE6B74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can be achieved when one feels that he/she has be fairly compensated.</w:t>
      </w:r>
      <w:r w:rsidR="00885DAE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Generally, </w:t>
      </w:r>
      <w:r w:rsidR="003C1D0B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basis of using compensation is to promote certain </w:t>
      </w:r>
      <w:r w:rsidR="0000562A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beneficial behaviors</w:t>
      </w:r>
      <w:r w:rsidR="003C1D0B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0562A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improves performance while constraining other behaviors that are perceived to be detrimental to </w:t>
      </w:r>
      <w:r w:rsidR="00A85645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productivity</w:t>
      </w:r>
      <w:r w:rsidR="0000562A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within the organization.</w:t>
      </w:r>
    </w:p>
    <w:p w:rsidR="008813A1" w:rsidRPr="006E773E" w:rsidRDefault="00B60817" w:rsidP="005471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Since the primary goal of a compensation system</w:t>
      </w:r>
      <w:r w:rsidR="00A02513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to motivate </w:t>
      </w:r>
      <w:r w:rsidR="007A4E81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employees, there is a need for the management to </w:t>
      </w:r>
      <w:r w:rsidR="00D73316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focus on</w:t>
      </w:r>
      <w:r w:rsidR="00E07760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 the factors that influence the employee motivation.</w:t>
      </w:r>
      <w:r w:rsidR="00A02513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104BC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Apart</w:t>
      </w:r>
      <w:r w:rsidR="006867DA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offering tangible rewards</w:t>
      </w:r>
      <w:r w:rsidR="007B2657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(ex</w:t>
      </w:r>
      <w:r w:rsidR="007B2657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trinsic</w:t>
      </w:r>
      <w:r w:rsidR="007B2657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motivation)</w:t>
      </w:r>
      <w:r w:rsidR="006867DA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as </w:t>
      </w:r>
      <w:r w:rsidR="006104BC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money</w:t>
      </w:r>
      <w:r w:rsidR="006867DA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job security, </w:t>
      </w:r>
      <w:r w:rsidR="0046682E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organizations should </w:t>
      </w:r>
      <w:r w:rsidR="000D651E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 ensure that their employees are intrinsically motivated. </w:t>
      </w:r>
      <w:r w:rsidR="00E43E06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One way managers can promote intrinsic motivation among the employees is by creating a healthy and conducive work environment.</w:t>
      </w:r>
      <w:r w:rsidR="00F80D77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favorable working environment promote a positive attitude within the workplace. Thus, boosting employee </w:t>
      </w:r>
      <w:r w:rsidR="00891987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morale. Furthermore, managers can improve intrinsic motivation</w:t>
      </w:r>
      <w:r w:rsidR="009E5373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</w:t>
      </w:r>
      <w:r w:rsidR="000B397D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allowing multi-channel</w:t>
      </w:r>
      <w:r w:rsidR="009E5373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communication</w:t>
      </w:r>
      <w:r w:rsidR="000B397D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within the organization</w:t>
      </w:r>
      <w:r w:rsidR="009E5373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well as promoting </w:t>
      </w:r>
      <w:r w:rsidR="00F832C3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effective </w:t>
      </w:r>
      <w:r w:rsidR="009E5373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downward and upward</w:t>
      </w:r>
      <w:r w:rsidR="00F832C3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5373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communica</w:t>
      </w:r>
      <w:r w:rsidR="00F832C3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tion.</w:t>
      </w:r>
      <w:r w:rsidR="00B178F4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Adkins (2006)</w:t>
      </w:r>
      <w:r w:rsidR="00422BD2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12AAD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states that communication is crucial to keeping a workforce motivated and it helps to maintain a ‘motivated culture’ in the workplace.</w:t>
      </w:r>
      <w:r w:rsidR="004E2745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1E90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through communication that the management will clearly inform </w:t>
      </w:r>
      <w:r w:rsidR="00A61E90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the employees about the goals of the organization and what the employees are expected to do. </w:t>
      </w:r>
      <w:r w:rsidR="00C118E3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>Moreover, employees will give their feedback and ideas to the management</w:t>
      </w:r>
      <w:r w:rsidR="00E65847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hence, allowing them to participate in the decision making within the organization.</w:t>
      </w:r>
      <w:r w:rsidR="00422BD2" w:rsidRPr="006E7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22BD2" w:rsidRPr="006E773E">
        <w:rPr>
          <w:rFonts w:ascii="Times New Roman" w:hAnsi="Times New Roman" w:cs="Times New Roman"/>
          <w:sz w:val="24"/>
          <w:szCs w:val="24"/>
        </w:rPr>
        <w:t xml:space="preserve">Malhotra et al. </w:t>
      </w:r>
      <w:r w:rsidR="00422BD2" w:rsidRPr="006E773E">
        <w:rPr>
          <w:rFonts w:ascii="Times New Roman" w:hAnsi="Times New Roman" w:cs="Times New Roman"/>
          <w:sz w:val="24"/>
          <w:szCs w:val="24"/>
        </w:rPr>
        <w:t xml:space="preserve">(2007), </w:t>
      </w:r>
      <w:r w:rsidR="00422BD2" w:rsidRPr="006E773E">
        <w:rPr>
          <w:rFonts w:ascii="Times New Roman" w:hAnsi="Times New Roman" w:cs="Times New Roman"/>
          <w:sz w:val="24"/>
          <w:szCs w:val="24"/>
        </w:rPr>
        <w:t xml:space="preserve">argue that employee participation in decision making ‘is seen as an indirect means of communicating managerial expectations of work </w:t>
      </w:r>
      <w:r w:rsidR="00422BD2" w:rsidRPr="006E773E">
        <w:rPr>
          <w:rFonts w:ascii="Times New Roman" w:hAnsi="Times New Roman" w:cs="Times New Roman"/>
          <w:sz w:val="24"/>
          <w:szCs w:val="24"/>
        </w:rPr>
        <w:t>behavior</w:t>
      </w:r>
      <w:r w:rsidR="00422BD2" w:rsidRPr="006E773E">
        <w:rPr>
          <w:rFonts w:ascii="Times New Roman" w:hAnsi="Times New Roman" w:cs="Times New Roman"/>
          <w:sz w:val="24"/>
          <w:szCs w:val="24"/>
        </w:rPr>
        <w:t>’ and can be a motivating force for employee performance.</w:t>
      </w:r>
    </w:p>
    <w:p w:rsidR="003C0690" w:rsidRPr="006E773E" w:rsidRDefault="00747FE3" w:rsidP="005471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773E">
        <w:rPr>
          <w:rFonts w:ascii="Times New Roman" w:hAnsi="Times New Roman" w:cs="Times New Roman"/>
          <w:sz w:val="24"/>
          <w:szCs w:val="24"/>
        </w:rPr>
        <w:t>As seen above, both intrinsic and extrinsic</w:t>
      </w:r>
      <w:r w:rsidR="005C00E7" w:rsidRPr="006E773E">
        <w:rPr>
          <w:rFonts w:ascii="Times New Roman" w:hAnsi="Times New Roman" w:cs="Times New Roman"/>
          <w:sz w:val="24"/>
          <w:szCs w:val="24"/>
        </w:rPr>
        <w:t xml:space="preserve"> types of</w:t>
      </w:r>
      <w:r w:rsidRPr="006E773E">
        <w:rPr>
          <w:rFonts w:ascii="Times New Roman" w:hAnsi="Times New Roman" w:cs="Times New Roman"/>
          <w:sz w:val="24"/>
          <w:szCs w:val="24"/>
        </w:rPr>
        <w:t xml:space="preserve"> motivation</w:t>
      </w:r>
      <w:r w:rsidR="005C00E7" w:rsidRPr="006E773E">
        <w:rPr>
          <w:rFonts w:ascii="Times New Roman" w:hAnsi="Times New Roman" w:cs="Times New Roman"/>
          <w:sz w:val="24"/>
          <w:szCs w:val="24"/>
        </w:rPr>
        <w:t>s</w:t>
      </w:r>
      <w:r w:rsidRPr="006E773E">
        <w:rPr>
          <w:rFonts w:ascii="Times New Roman" w:hAnsi="Times New Roman" w:cs="Times New Roman"/>
          <w:sz w:val="24"/>
          <w:szCs w:val="24"/>
        </w:rPr>
        <w:t xml:space="preserve"> </w:t>
      </w:r>
      <w:r w:rsidR="005C00E7" w:rsidRPr="006E773E">
        <w:rPr>
          <w:rFonts w:ascii="Times New Roman" w:hAnsi="Times New Roman" w:cs="Times New Roman"/>
          <w:sz w:val="24"/>
          <w:szCs w:val="24"/>
        </w:rPr>
        <w:t>are equally</w:t>
      </w:r>
      <w:r w:rsidRPr="006E773E">
        <w:rPr>
          <w:rFonts w:ascii="Times New Roman" w:hAnsi="Times New Roman" w:cs="Times New Roman"/>
          <w:sz w:val="24"/>
          <w:szCs w:val="24"/>
        </w:rPr>
        <w:t xml:space="preserve"> </w:t>
      </w:r>
      <w:r w:rsidR="00815797" w:rsidRPr="006E773E">
        <w:rPr>
          <w:rFonts w:ascii="Times New Roman" w:hAnsi="Times New Roman" w:cs="Times New Roman"/>
          <w:sz w:val="24"/>
          <w:szCs w:val="24"/>
        </w:rPr>
        <w:t>important in any organization.</w:t>
      </w:r>
      <w:r w:rsidR="005C00E7" w:rsidRPr="006E773E">
        <w:rPr>
          <w:rFonts w:ascii="Times New Roman" w:hAnsi="Times New Roman" w:cs="Times New Roman"/>
          <w:sz w:val="24"/>
          <w:szCs w:val="24"/>
        </w:rPr>
        <w:t xml:space="preserve"> To </w:t>
      </w:r>
      <w:r w:rsidR="00411118" w:rsidRPr="006E773E">
        <w:rPr>
          <w:rFonts w:ascii="Times New Roman" w:hAnsi="Times New Roman" w:cs="Times New Roman"/>
          <w:sz w:val="24"/>
          <w:szCs w:val="24"/>
        </w:rPr>
        <w:t>achieve employee satisfaction and improve the overall productivity, managers need to focus on promoting both types of motivation.</w:t>
      </w:r>
      <w:r w:rsidR="00A554A9" w:rsidRPr="006E773E">
        <w:rPr>
          <w:rFonts w:ascii="Times New Roman" w:hAnsi="Times New Roman" w:cs="Times New Roman"/>
          <w:sz w:val="24"/>
          <w:szCs w:val="24"/>
        </w:rPr>
        <w:t xml:space="preserve"> </w:t>
      </w:r>
      <w:r w:rsidR="00EC1A40" w:rsidRPr="006E773E">
        <w:rPr>
          <w:rFonts w:ascii="Times New Roman" w:hAnsi="Times New Roman" w:cs="Times New Roman"/>
          <w:sz w:val="24"/>
          <w:szCs w:val="24"/>
        </w:rPr>
        <w:t>I could not agree more.</w:t>
      </w:r>
      <w:r w:rsidR="00566A59" w:rsidRPr="006E773E">
        <w:rPr>
          <w:rFonts w:ascii="Times New Roman" w:hAnsi="Times New Roman" w:cs="Times New Roman"/>
          <w:sz w:val="24"/>
          <w:szCs w:val="24"/>
        </w:rPr>
        <w:t xml:space="preserve"> Both</w:t>
      </w:r>
      <w:r w:rsidR="00566A59" w:rsidRPr="006E773E">
        <w:rPr>
          <w:rFonts w:ascii="Times New Roman" w:hAnsi="Times New Roman" w:cs="Times New Roman"/>
          <w:sz w:val="24"/>
          <w:szCs w:val="24"/>
        </w:rPr>
        <w:t xml:space="preserve"> intrinsic and extrinsic </w:t>
      </w:r>
      <w:r w:rsidR="00566A59" w:rsidRPr="006E773E">
        <w:rPr>
          <w:rFonts w:ascii="Times New Roman" w:hAnsi="Times New Roman" w:cs="Times New Roman"/>
          <w:sz w:val="24"/>
          <w:szCs w:val="24"/>
        </w:rPr>
        <w:t xml:space="preserve">motivations are important to me. </w:t>
      </w:r>
      <w:r w:rsidR="009C6E4E" w:rsidRPr="006E773E">
        <w:rPr>
          <w:rFonts w:ascii="Times New Roman" w:hAnsi="Times New Roman" w:cs="Times New Roman"/>
          <w:sz w:val="24"/>
          <w:szCs w:val="24"/>
        </w:rPr>
        <w:t xml:space="preserve">As long as I want to be rewarded for </w:t>
      </w:r>
      <w:r w:rsidR="00FD680F" w:rsidRPr="006E773E">
        <w:rPr>
          <w:rFonts w:ascii="Times New Roman" w:hAnsi="Times New Roman" w:cs="Times New Roman"/>
          <w:sz w:val="24"/>
          <w:szCs w:val="24"/>
        </w:rPr>
        <w:t xml:space="preserve">my qualifications and for </w:t>
      </w:r>
      <w:r w:rsidR="009C6E4E" w:rsidRPr="006E773E">
        <w:rPr>
          <w:rFonts w:ascii="Times New Roman" w:hAnsi="Times New Roman" w:cs="Times New Roman"/>
          <w:sz w:val="24"/>
          <w:szCs w:val="24"/>
        </w:rPr>
        <w:t>the job I do</w:t>
      </w:r>
      <w:r w:rsidR="00843FF8" w:rsidRPr="006E773E">
        <w:rPr>
          <w:rFonts w:ascii="Times New Roman" w:hAnsi="Times New Roman" w:cs="Times New Roman"/>
          <w:sz w:val="24"/>
          <w:szCs w:val="24"/>
        </w:rPr>
        <w:t xml:space="preserve">, I need </w:t>
      </w:r>
      <w:r w:rsidR="00124209" w:rsidRPr="006E773E">
        <w:rPr>
          <w:rFonts w:ascii="Times New Roman" w:hAnsi="Times New Roman" w:cs="Times New Roman"/>
          <w:sz w:val="24"/>
          <w:szCs w:val="24"/>
        </w:rPr>
        <w:t xml:space="preserve">personal achievements and growth. </w:t>
      </w:r>
      <w:r w:rsidR="00CD45EC" w:rsidRPr="006E773E">
        <w:rPr>
          <w:rFonts w:ascii="Times New Roman" w:hAnsi="Times New Roman" w:cs="Times New Roman"/>
          <w:sz w:val="24"/>
          <w:szCs w:val="24"/>
        </w:rPr>
        <w:t xml:space="preserve">In any case, employee satisfaction </w:t>
      </w:r>
      <w:r w:rsidR="00B94471" w:rsidRPr="006E773E">
        <w:rPr>
          <w:rFonts w:ascii="Times New Roman" w:hAnsi="Times New Roman" w:cs="Times New Roman"/>
          <w:sz w:val="24"/>
          <w:szCs w:val="24"/>
        </w:rPr>
        <w:t>can be achieved by a combination of rewards and not by any one particular reward</w:t>
      </w:r>
      <w:r w:rsidR="00B37521" w:rsidRPr="006E773E">
        <w:rPr>
          <w:rFonts w:ascii="Times New Roman" w:hAnsi="Times New Roman" w:cs="Times New Roman"/>
          <w:sz w:val="24"/>
          <w:szCs w:val="24"/>
        </w:rPr>
        <w:t xml:space="preserve"> (Shanks, 2007)</w:t>
      </w:r>
      <w:r w:rsidR="00B94471" w:rsidRPr="006E773E">
        <w:rPr>
          <w:rFonts w:ascii="Times New Roman" w:hAnsi="Times New Roman" w:cs="Times New Roman"/>
          <w:sz w:val="24"/>
          <w:szCs w:val="24"/>
        </w:rPr>
        <w:t>.</w:t>
      </w:r>
    </w:p>
    <w:p w:rsidR="00547125" w:rsidRDefault="00547125" w:rsidP="0054712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E773E" w:rsidRPr="00547125" w:rsidRDefault="006E773E" w:rsidP="005471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125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6E773E" w:rsidRPr="006E773E" w:rsidRDefault="006E773E" w:rsidP="0054712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7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Adkins, H. (2006). The laws of motivation. </w:t>
      </w:r>
      <w:r w:rsidRPr="006E77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Caterer &amp; Hotelkeeper</w:t>
      </w:r>
      <w:r w:rsidRPr="006E77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E77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196</w:t>
      </w:r>
      <w:r w:rsidRPr="006E77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(4429), 26-33.</w:t>
      </w:r>
    </w:p>
    <w:p w:rsidR="006E773E" w:rsidRPr="006E773E" w:rsidRDefault="006E773E" w:rsidP="0054712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7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Malhotra, N., Budhwar, P., &amp; Prowse, P. (2007). Linking rewards to commitment: an empirical investigation of four UK call centres. </w:t>
      </w:r>
      <w:r w:rsidRPr="006E77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International Journal of Human Resource Management</w:t>
      </w:r>
      <w:r w:rsidRPr="006E77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E77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6E77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2095-2128.</w:t>
      </w:r>
    </w:p>
    <w:p w:rsidR="006E773E" w:rsidRPr="006E773E" w:rsidRDefault="006E773E" w:rsidP="005471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E77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Buchbinder, S. B., Shanks, N. H., &amp; Kite, B. J. (2019). </w:t>
      </w:r>
      <w:r w:rsidRPr="006E77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Introduction to health care management</w:t>
      </w:r>
      <w:r w:rsidRPr="006E77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Jones &amp; Bartlett Learning.</w:t>
      </w:r>
    </w:p>
    <w:sectPr w:rsidR="006E773E" w:rsidRPr="006E773E" w:rsidSect="0054712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EF6" w:rsidRDefault="00A07EF6" w:rsidP="00547125">
      <w:pPr>
        <w:spacing w:after="0" w:line="240" w:lineRule="auto"/>
      </w:pPr>
      <w:r>
        <w:separator/>
      </w:r>
    </w:p>
  </w:endnote>
  <w:endnote w:type="continuationSeparator" w:id="0">
    <w:p w:rsidR="00A07EF6" w:rsidRDefault="00A07EF6" w:rsidP="00547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EF6" w:rsidRDefault="00A07EF6" w:rsidP="00547125">
      <w:pPr>
        <w:spacing w:after="0" w:line="240" w:lineRule="auto"/>
      </w:pPr>
      <w:r>
        <w:separator/>
      </w:r>
    </w:p>
  </w:footnote>
  <w:footnote w:type="continuationSeparator" w:id="0">
    <w:p w:rsidR="00A07EF6" w:rsidRDefault="00A07EF6" w:rsidP="00547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125" w:rsidRPr="00547125" w:rsidRDefault="0054712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47125">
      <w:rPr>
        <w:rFonts w:ascii="Times New Roman" w:hAnsi="Times New Roman" w:cs="Times New Roman"/>
        <w:sz w:val="24"/>
        <w:szCs w:val="24"/>
      </w:rPr>
      <w:t>COMPENSATION, PRODUCTIV</w:t>
    </w:r>
    <w:r>
      <w:rPr>
        <w:rFonts w:ascii="Times New Roman" w:hAnsi="Times New Roman" w:cs="Times New Roman"/>
        <w:sz w:val="24"/>
        <w:szCs w:val="24"/>
      </w:rPr>
      <w:t>I</w:t>
    </w:r>
    <w:r w:rsidRPr="00547125">
      <w:rPr>
        <w:rFonts w:ascii="Times New Roman" w:hAnsi="Times New Roman" w:cs="Times New Roman"/>
        <w:sz w:val="24"/>
        <w:szCs w:val="24"/>
      </w:rPr>
      <w:t>TY AND EMPLOYEE PERFORMANCE</w:t>
    </w:r>
    <w:r w:rsidRPr="00547125">
      <w:rPr>
        <w:rFonts w:ascii="Times New Roman" w:hAnsi="Times New Roman" w:cs="Times New Roman"/>
        <w:sz w:val="24"/>
        <w:szCs w:val="24"/>
      </w:rPr>
      <w:t xml:space="preserve"> </w:t>
    </w:r>
    <w:r w:rsidRPr="0054712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380883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471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4712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471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4712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47125" w:rsidRPr="00547125" w:rsidRDefault="0054712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125" w:rsidRPr="00547125" w:rsidRDefault="0054712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47125">
      <w:rPr>
        <w:rFonts w:ascii="Times New Roman" w:hAnsi="Times New Roman" w:cs="Times New Roman"/>
        <w:sz w:val="24"/>
        <w:szCs w:val="24"/>
      </w:rPr>
      <w:t>Running Head: COMPENSATION, PRODUCTIV</w:t>
    </w:r>
    <w:r>
      <w:rPr>
        <w:rFonts w:ascii="Times New Roman" w:hAnsi="Times New Roman" w:cs="Times New Roman"/>
        <w:sz w:val="24"/>
        <w:szCs w:val="24"/>
      </w:rPr>
      <w:t>I</w:t>
    </w:r>
    <w:r w:rsidRPr="00547125">
      <w:rPr>
        <w:rFonts w:ascii="Times New Roman" w:hAnsi="Times New Roman" w:cs="Times New Roman"/>
        <w:sz w:val="24"/>
        <w:szCs w:val="24"/>
      </w:rPr>
      <w:t>TY AND EMPLOYEE PERFORMANCE</w:t>
    </w:r>
    <w:r w:rsidRPr="0054712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532202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471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4712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471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4712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47125" w:rsidRPr="00547125" w:rsidRDefault="0054712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927"/>
    <w:rsid w:val="0000562A"/>
    <w:rsid w:val="00006CC6"/>
    <w:rsid w:val="00012AAD"/>
    <w:rsid w:val="0002334A"/>
    <w:rsid w:val="000875ED"/>
    <w:rsid w:val="000B397D"/>
    <w:rsid w:val="000D0B2B"/>
    <w:rsid w:val="000D4C87"/>
    <w:rsid w:val="000D651E"/>
    <w:rsid w:val="001055A0"/>
    <w:rsid w:val="00124209"/>
    <w:rsid w:val="00133D21"/>
    <w:rsid w:val="001C5498"/>
    <w:rsid w:val="001E2606"/>
    <w:rsid w:val="001E7497"/>
    <w:rsid w:val="002644EC"/>
    <w:rsid w:val="002E298B"/>
    <w:rsid w:val="003C0690"/>
    <w:rsid w:val="003C1D0B"/>
    <w:rsid w:val="003E762B"/>
    <w:rsid w:val="00411118"/>
    <w:rsid w:val="00422BD2"/>
    <w:rsid w:val="00456DA7"/>
    <w:rsid w:val="0046682E"/>
    <w:rsid w:val="004764FF"/>
    <w:rsid w:val="004776CE"/>
    <w:rsid w:val="004A1BAA"/>
    <w:rsid w:val="004E2745"/>
    <w:rsid w:val="00547125"/>
    <w:rsid w:val="00566A59"/>
    <w:rsid w:val="005C00E7"/>
    <w:rsid w:val="005C1118"/>
    <w:rsid w:val="006104BC"/>
    <w:rsid w:val="006176B2"/>
    <w:rsid w:val="0062303B"/>
    <w:rsid w:val="006867DA"/>
    <w:rsid w:val="00693B27"/>
    <w:rsid w:val="006C19D4"/>
    <w:rsid w:val="006D7FE0"/>
    <w:rsid w:val="006E773E"/>
    <w:rsid w:val="00747FE3"/>
    <w:rsid w:val="0075409C"/>
    <w:rsid w:val="00781905"/>
    <w:rsid w:val="007A4E81"/>
    <w:rsid w:val="007B2657"/>
    <w:rsid w:val="00815797"/>
    <w:rsid w:val="00822927"/>
    <w:rsid w:val="00843FF8"/>
    <w:rsid w:val="008813A1"/>
    <w:rsid w:val="00885DAE"/>
    <w:rsid w:val="00891987"/>
    <w:rsid w:val="00896DE0"/>
    <w:rsid w:val="008C3803"/>
    <w:rsid w:val="008E140D"/>
    <w:rsid w:val="009A6C20"/>
    <w:rsid w:val="009B5BD7"/>
    <w:rsid w:val="009C2CC8"/>
    <w:rsid w:val="009C6E4E"/>
    <w:rsid w:val="009E5373"/>
    <w:rsid w:val="00A02513"/>
    <w:rsid w:val="00A07EF6"/>
    <w:rsid w:val="00A554A9"/>
    <w:rsid w:val="00A61E90"/>
    <w:rsid w:val="00A85645"/>
    <w:rsid w:val="00AC0CFB"/>
    <w:rsid w:val="00AF32D7"/>
    <w:rsid w:val="00AF70A0"/>
    <w:rsid w:val="00B038B3"/>
    <w:rsid w:val="00B178F4"/>
    <w:rsid w:val="00B23563"/>
    <w:rsid w:val="00B37521"/>
    <w:rsid w:val="00B60817"/>
    <w:rsid w:val="00B94471"/>
    <w:rsid w:val="00C118E3"/>
    <w:rsid w:val="00C30332"/>
    <w:rsid w:val="00C40901"/>
    <w:rsid w:val="00C53D16"/>
    <w:rsid w:val="00CD45EC"/>
    <w:rsid w:val="00CE2B6D"/>
    <w:rsid w:val="00D50E95"/>
    <w:rsid w:val="00D73316"/>
    <w:rsid w:val="00DA77EF"/>
    <w:rsid w:val="00E07760"/>
    <w:rsid w:val="00E14F33"/>
    <w:rsid w:val="00E43E06"/>
    <w:rsid w:val="00E65847"/>
    <w:rsid w:val="00E71451"/>
    <w:rsid w:val="00EC1A40"/>
    <w:rsid w:val="00EC4A4E"/>
    <w:rsid w:val="00EF7F67"/>
    <w:rsid w:val="00F80D77"/>
    <w:rsid w:val="00F832C3"/>
    <w:rsid w:val="00F87146"/>
    <w:rsid w:val="00F955F5"/>
    <w:rsid w:val="00F965F4"/>
    <w:rsid w:val="00FA0DDA"/>
    <w:rsid w:val="00FA4B98"/>
    <w:rsid w:val="00FD680F"/>
    <w:rsid w:val="00FE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25817A-61C3-478F-8588-62597113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125"/>
  </w:style>
  <w:style w:type="paragraph" w:styleId="Footer">
    <w:name w:val="footer"/>
    <w:basedOn w:val="Normal"/>
    <w:link w:val="FooterChar"/>
    <w:uiPriority w:val="99"/>
    <w:unhideWhenUsed/>
    <w:rsid w:val="00547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4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108</cp:revision>
  <dcterms:created xsi:type="dcterms:W3CDTF">2020-11-28T02:06:00Z</dcterms:created>
  <dcterms:modified xsi:type="dcterms:W3CDTF">2020-11-28T09:44:00Z</dcterms:modified>
</cp:coreProperties>
</file>